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5EEA3CC9" w14:textId="57FC65E4" w:rsidR="0038230D" w:rsidRPr="005F2A68" w:rsidRDefault="00E964A0" w:rsidP="0038230D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8230D" w:rsidRPr="005F2A68">
        <w:rPr>
          <w:rFonts w:ascii="Times New Roman" w:eastAsia="Times New Roman" w:hAnsi="Times New Roman"/>
          <w:b/>
          <w:i/>
          <w:sz w:val="28"/>
          <w:szCs w:val="28"/>
        </w:rPr>
        <w:t xml:space="preserve">Giải pháp hỗ trợ cán bộ, viên chức, người lao động của Trường Cao đẳng Lý Tự Trọng TPHCM tiếp cận các thủ tục BHXH </w:t>
      </w:r>
    </w:p>
    <w:p w14:paraId="1C7C2B4C" w14:textId="56222D03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>MÃ SỐ 07</w:t>
      </w:r>
    </w:p>
    <w:p w14:paraId="6295B269" w14:textId="7825AA1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38230D">
        <w:rPr>
          <w:rFonts w:ascii="Times New Roman" w:hAnsi="Times New Roman"/>
          <w:sz w:val="28"/>
          <w:szCs w:val="28"/>
        </w:rPr>
        <w:t xml:space="preserve">Nhân viên :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1075A51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72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AD5C64E" w:rsidR="00E964A0" w:rsidRPr="00A73A31" w:rsidRDefault="005F2A68" w:rsidP="00290D7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đã hệ thống những vấn đề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cơ bản các chế </w:t>
            </w:r>
            <w:proofErr w:type="gram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độ  BHXH</w:t>
            </w:r>
            <w:proofErr w:type="gram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đối với viên chức và NLĐ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, có hướng dẫn cụ thể về các giải pháp đề xuất.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DEB0259" w:rsidR="00E25EB0" w:rsidRPr="00B80DA8" w:rsidRDefault="00E25EB0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chặt chẽ, tác giả đánh giá thực trạng về nghiệp vụ, hạn chế, khó khăn  từ đó xây dựng các giải pháp khắc phục tồn tại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B80DA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3F13CBAB" w14:textId="77777777" w:rsidR="003E0F0F" w:rsidRPr="00B80DA8" w:rsidRDefault="003E0F0F" w:rsidP="003E0F0F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các cơ sở giáo dục khác. </w:t>
            </w:r>
          </w:p>
          <w:p w14:paraId="0368A7E0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08EEF88" w:rsidR="00E964A0" w:rsidRPr="00A73A31" w:rsidRDefault="003E0F0F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Góp phần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nâng cao nhận thức cho CB-VC-NLĐ</w:t>
            </w:r>
            <w:r w:rsidR="002F4635">
              <w:rPr>
                <w:rFonts w:ascii="Times New Roman" w:eastAsia="Times New Roman" w:hAnsi="Times New Roman"/>
                <w:sz w:val="28"/>
                <w:szCs w:val="28"/>
              </w:rPr>
              <w:t xml:space="preserve"> và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 xml:space="preserve">nghiệp vụ BHXH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đi vào nề nếp</w:t>
            </w:r>
            <w:r w:rsidR="002F4635">
              <w:rPr>
                <w:rFonts w:ascii="Times New Roman" w:eastAsia="Times New Roman" w:hAnsi="Times New Roman"/>
                <w:sz w:val="28"/>
                <w:szCs w:val="28"/>
              </w:rPr>
              <w:t>, thuận tiện cho việc tra cứu.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449A3BD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36E66AC9" w:rsidR="00E964A0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xúc tích,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4224A43" w14:textId="2CC5413D" w:rsidR="005F2A68" w:rsidRPr="00B80DA8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Xây dựng bảng, biểu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đi kèm.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EA28B42" w:rsidR="00E964A0" w:rsidRPr="005F2A68" w:rsidRDefault="005F2A68" w:rsidP="00E25EB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E25EB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77777777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0CC9D82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290D73">
        <w:rPr>
          <w:rFonts w:ascii="Times New Roman" w:hAnsi="Times New Roman"/>
          <w:sz w:val="28"/>
          <w:szCs w:val="28"/>
        </w:rPr>
        <w:t>Sáng kiến có vai trò tích cực trong việc nâng cao nhận thứ</w:t>
      </w:r>
      <w:r>
        <w:rPr>
          <w:rFonts w:ascii="Times New Roman" w:hAnsi="Times New Roman"/>
          <w:sz w:val="28"/>
          <w:szCs w:val="28"/>
        </w:rPr>
        <w:t>c của CB-VC và NL</w:t>
      </w:r>
      <w:r w:rsidR="003E0F0F">
        <w:rPr>
          <w:rFonts w:ascii="Times New Roman" w:hAnsi="Times New Roman"/>
          <w:sz w:val="28"/>
          <w:szCs w:val="28"/>
        </w:rPr>
        <w:t xml:space="preserve">Đ khi tham gia BHXH về quyền lợi, nghĩa vụ, hồ sơ thủ tục, từ đó có các quyết định phù hợp cho cá nhân.  Đồng thời, </w:t>
      </w:r>
      <w:r w:rsidR="00332CC8">
        <w:rPr>
          <w:rFonts w:ascii="Times New Roman" w:hAnsi="Times New Roman"/>
          <w:sz w:val="28"/>
          <w:szCs w:val="28"/>
        </w:rPr>
        <w:t xml:space="preserve">đưa </w:t>
      </w:r>
      <w:r w:rsidR="003E0F0F">
        <w:rPr>
          <w:rFonts w:ascii="Times New Roman" w:hAnsi="Times New Roman"/>
          <w:sz w:val="28"/>
          <w:szCs w:val="28"/>
        </w:rPr>
        <w:t xml:space="preserve">nghiệp vụ quản lý BHXH của Nhà </w:t>
      </w:r>
      <w:proofErr w:type="gramStart"/>
      <w:r w:rsidR="003E0F0F">
        <w:rPr>
          <w:rFonts w:ascii="Times New Roman" w:hAnsi="Times New Roman"/>
          <w:sz w:val="28"/>
          <w:szCs w:val="28"/>
        </w:rPr>
        <w:t>trường  đi</w:t>
      </w:r>
      <w:proofErr w:type="gramEnd"/>
      <w:r w:rsidR="003E0F0F">
        <w:rPr>
          <w:rFonts w:ascii="Times New Roman" w:hAnsi="Times New Roman"/>
          <w:sz w:val="28"/>
          <w:szCs w:val="28"/>
        </w:rPr>
        <w:t xml:space="preserve"> vào nề nếp, giải quyết </w:t>
      </w:r>
      <w:r w:rsidR="00332CC8">
        <w:rPr>
          <w:rFonts w:ascii="Times New Roman" w:hAnsi="Times New Roman"/>
          <w:sz w:val="28"/>
          <w:szCs w:val="28"/>
        </w:rPr>
        <w:t xml:space="preserve">nhanh chóng, chính xác </w:t>
      </w:r>
      <w:r w:rsidR="003E0F0F">
        <w:rPr>
          <w:rFonts w:ascii="Times New Roman" w:hAnsi="Times New Roman"/>
          <w:sz w:val="28"/>
          <w:szCs w:val="28"/>
        </w:rPr>
        <w:t xml:space="preserve"> hơn.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38230D">
        <w:sym w:font="Wingdings" w:char="F078"/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5C1CF6C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5E33E61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9A39C" w14:textId="77777777" w:rsidR="006E1723" w:rsidRDefault="006E1723" w:rsidP="00FC17C6">
      <w:pPr>
        <w:spacing w:after="0" w:line="240" w:lineRule="auto"/>
      </w:pPr>
      <w:r>
        <w:separator/>
      </w:r>
    </w:p>
  </w:endnote>
  <w:endnote w:type="continuationSeparator" w:id="0">
    <w:p w14:paraId="27643483" w14:textId="77777777" w:rsidR="006E1723" w:rsidRDefault="006E172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431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6E17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E8CB6" w14:textId="77777777" w:rsidR="006E1723" w:rsidRDefault="006E1723" w:rsidP="00FC17C6">
      <w:pPr>
        <w:spacing w:after="0" w:line="240" w:lineRule="auto"/>
      </w:pPr>
      <w:r>
        <w:separator/>
      </w:r>
    </w:p>
  </w:footnote>
  <w:footnote w:type="continuationSeparator" w:id="0">
    <w:p w14:paraId="1E0CE965" w14:textId="77777777" w:rsidR="006E1723" w:rsidRDefault="006E172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3979"/>
    <w:rsid w:val="006651A7"/>
    <w:rsid w:val="006815D3"/>
    <w:rsid w:val="006E1723"/>
    <w:rsid w:val="00705F2B"/>
    <w:rsid w:val="00742AF0"/>
    <w:rsid w:val="00764CEA"/>
    <w:rsid w:val="00812FCD"/>
    <w:rsid w:val="008262EA"/>
    <w:rsid w:val="008957E2"/>
    <w:rsid w:val="00910412"/>
    <w:rsid w:val="009720EC"/>
    <w:rsid w:val="009B296B"/>
    <w:rsid w:val="009C31E4"/>
    <w:rsid w:val="009E3446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91988"/>
    <w:rsid w:val="00DC6F41"/>
    <w:rsid w:val="00DE71E6"/>
    <w:rsid w:val="00E00766"/>
    <w:rsid w:val="00E02A6D"/>
    <w:rsid w:val="00E15186"/>
    <w:rsid w:val="00E25EB0"/>
    <w:rsid w:val="00E74311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2</cp:revision>
  <cp:lastPrinted>2019-02-19T01:00:00Z</cp:lastPrinted>
  <dcterms:created xsi:type="dcterms:W3CDTF">2019-02-28T05:10:00Z</dcterms:created>
  <dcterms:modified xsi:type="dcterms:W3CDTF">2019-02-28T05:10:00Z</dcterms:modified>
</cp:coreProperties>
</file>